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567"/>
        <w:gridCol w:w="425"/>
        <w:gridCol w:w="5103"/>
        <w:gridCol w:w="2404"/>
      </w:tblGrid>
      <w:tr w:rsidR="006D30ED" w14:paraId="64EC6920" w14:textId="77777777" w:rsidTr="00B54BEC">
        <w:trPr>
          <w:trHeight w:val="1275"/>
        </w:trPr>
        <w:tc>
          <w:tcPr>
            <w:tcW w:w="9909" w:type="dxa"/>
            <w:gridSpan w:val="5"/>
          </w:tcPr>
          <w:p w14:paraId="3D404038" w14:textId="77777777" w:rsidR="006D30ED" w:rsidRDefault="006D30ED" w:rsidP="00B54BEC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07FDF72" wp14:editId="34ABEE35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0ED" w14:paraId="2759618B" w14:textId="77777777" w:rsidTr="00B54BEC">
        <w:trPr>
          <w:cantSplit/>
          <w:trHeight w:val="570"/>
        </w:trPr>
        <w:tc>
          <w:tcPr>
            <w:tcW w:w="9909" w:type="dxa"/>
            <w:gridSpan w:val="5"/>
          </w:tcPr>
          <w:p w14:paraId="5C89E716" w14:textId="77777777" w:rsidR="006D30ED" w:rsidRDefault="006D30ED" w:rsidP="00B54BEC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31731780" w14:textId="77777777" w:rsidR="006D30ED" w:rsidRPr="00DA7529" w:rsidRDefault="006D30ED" w:rsidP="00B54BEC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D30ED" w14:paraId="569238DE" w14:textId="77777777" w:rsidTr="00B54BEC">
        <w:trPr>
          <w:cantSplit/>
          <w:trHeight w:val="125"/>
        </w:trPr>
        <w:tc>
          <w:tcPr>
            <w:tcW w:w="9909" w:type="dxa"/>
            <w:gridSpan w:val="5"/>
          </w:tcPr>
          <w:p w14:paraId="2AFFD562" w14:textId="77777777" w:rsidR="006D30ED" w:rsidRDefault="00D963D9" w:rsidP="00B54BE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3A9D9CF" w14:textId="77777777" w:rsidR="006D30ED" w:rsidRDefault="006D30ED" w:rsidP="00B54BEC">
            <w:pPr>
              <w:jc w:val="center"/>
              <w:rPr>
                <w:sz w:val="28"/>
                <w:szCs w:val="28"/>
              </w:rPr>
            </w:pPr>
          </w:p>
          <w:p w14:paraId="16159F70" w14:textId="77777777" w:rsidR="006D30ED" w:rsidRPr="00533A8E" w:rsidRDefault="006D30ED" w:rsidP="00B54BEC">
            <w:pPr>
              <w:jc w:val="center"/>
              <w:rPr>
                <w:sz w:val="28"/>
                <w:szCs w:val="28"/>
              </w:rPr>
            </w:pPr>
          </w:p>
        </w:tc>
      </w:tr>
      <w:tr w:rsidR="006D30ED" w14:paraId="402152BF" w14:textId="77777777" w:rsidTr="00B54BE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410" w:type="dxa"/>
          </w:tcPr>
          <w:p w14:paraId="429C8ACB" w14:textId="77777777" w:rsidR="006D30ED" w:rsidRDefault="006D30ED" w:rsidP="00B54BEC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992" w:type="dxa"/>
            <w:gridSpan w:val="2"/>
          </w:tcPr>
          <w:p w14:paraId="0A85680A" w14:textId="77777777" w:rsidR="006D30ED" w:rsidRDefault="006D30ED" w:rsidP="00B54BEC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14:paraId="3AF4F664" w14:textId="77777777" w:rsidR="006D30ED" w:rsidRDefault="006D30ED" w:rsidP="00B54BEC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4" w:type="dxa"/>
          </w:tcPr>
          <w:p w14:paraId="629D1AFD" w14:textId="77777777" w:rsidR="006D30ED" w:rsidRDefault="006D30ED" w:rsidP="00B54BEC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6D30ED" w14:paraId="5AAADC8C" w14:textId="77777777" w:rsidTr="00B54BE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977" w:type="dxa"/>
            <w:gridSpan w:val="2"/>
            <w:tcBorders>
              <w:bottom w:val="single" w:sz="6" w:space="0" w:color="auto"/>
            </w:tcBorders>
            <w:vAlign w:val="bottom"/>
          </w:tcPr>
          <w:p w14:paraId="5970465F" w14:textId="2EF14218" w:rsidR="006D30ED" w:rsidRPr="00B9369C" w:rsidRDefault="00B9369C" w:rsidP="00B54BEC">
            <w:pPr>
              <w:ind w:right="-1"/>
              <w:jc w:val="right"/>
              <w:rPr>
                <w:rFonts w:ascii="Arial" w:hAnsi="Arial" w:cs="Arial"/>
                <w:position w:val="-16"/>
                <w:sz w:val="26"/>
                <w:szCs w:val="26"/>
              </w:rPr>
            </w:pPr>
            <w:r w:rsidRPr="00B9369C">
              <w:rPr>
                <w:rFonts w:ascii="Arial" w:hAnsi="Arial" w:cs="Arial"/>
                <w:position w:val="-16"/>
                <w:sz w:val="26"/>
                <w:szCs w:val="26"/>
              </w:rPr>
              <w:t>02.11.2024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bottom"/>
          </w:tcPr>
          <w:p w14:paraId="43489450" w14:textId="77777777" w:rsidR="006D30ED" w:rsidRPr="00D46FF0" w:rsidRDefault="006D30ED" w:rsidP="00B54BEC">
            <w:pPr>
              <w:tabs>
                <w:tab w:val="left" w:pos="930"/>
              </w:tabs>
              <w:ind w:left="-111" w:right="-1"/>
              <w:rPr>
                <w:position w:val="-16"/>
                <w:sz w:val="28"/>
                <w:szCs w:val="28"/>
              </w:rPr>
            </w:pPr>
          </w:p>
        </w:tc>
        <w:tc>
          <w:tcPr>
            <w:tcW w:w="5103" w:type="dxa"/>
            <w:vAlign w:val="bottom"/>
          </w:tcPr>
          <w:p w14:paraId="526E86D2" w14:textId="77777777" w:rsidR="006D30ED" w:rsidRDefault="006D30ED" w:rsidP="00B54BE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4" w:type="dxa"/>
            <w:tcBorders>
              <w:bottom w:val="single" w:sz="6" w:space="0" w:color="auto"/>
            </w:tcBorders>
            <w:vAlign w:val="bottom"/>
          </w:tcPr>
          <w:p w14:paraId="7537043F" w14:textId="362C1405" w:rsidR="006D30ED" w:rsidRPr="00B9369C" w:rsidRDefault="00B9369C" w:rsidP="00B54BEC">
            <w:pPr>
              <w:ind w:right="-1" w:hanging="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9369C">
              <w:rPr>
                <w:rFonts w:ascii="Arial" w:hAnsi="Arial" w:cs="Arial"/>
                <w:sz w:val="26"/>
                <w:szCs w:val="26"/>
              </w:rPr>
              <w:t>1256-п</w:t>
            </w:r>
          </w:p>
        </w:tc>
      </w:tr>
      <w:tr w:rsidR="006D30ED" w14:paraId="7ABD5FD2" w14:textId="77777777" w:rsidTr="00B54BEC">
        <w:trPr>
          <w:trHeight w:val="688"/>
        </w:trPr>
        <w:tc>
          <w:tcPr>
            <w:tcW w:w="9909" w:type="dxa"/>
            <w:gridSpan w:val="5"/>
          </w:tcPr>
          <w:p w14:paraId="67DBC3D8" w14:textId="77777777" w:rsidR="006D30ED" w:rsidRDefault="006D30ED" w:rsidP="00B54BEC">
            <w:pPr>
              <w:ind w:right="-1"/>
              <w:jc w:val="center"/>
              <w:rPr>
                <w:sz w:val="28"/>
                <w:szCs w:val="28"/>
              </w:rPr>
            </w:pPr>
          </w:p>
          <w:p w14:paraId="74F51F44" w14:textId="77777777" w:rsidR="006D30ED" w:rsidRPr="00533A8E" w:rsidRDefault="006D30ED" w:rsidP="00B54BEC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6D30ED" w:rsidRPr="00153512" w14:paraId="210B128E" w14:textId="77777777" w:rsidTr="00B54BEC">
        <w:trPr>
          <w:trHeight w:val="597"/>
        </w:trPr>
        <w:tc>
          <w:tcPr>
            <w:tcW w:w="9909" w:type="dxa"/>
            <w:gridSpan w:val="5"/>
          </w:tcPr>
          <w:p w14:paraId="238ADB48" w14:textId="1F2EE924" w:rsidR="006D30ED" w:rsidRPr="00633859" w:rsidRDefault="006D30ED" w:rsidP="003B0D9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О создании общественного Совета по защите</w:t>
            </w:r>
            <w:r w:rsidRPr="003612A7">
              <w:rPr>
                <w:b/>
                <w:color w:val="000000"/>
                <w:sz w:val="28"/>
                <w:szCs w:val="28"/>
              </w:rPr>
              <w:t xml:space="preserve"> традиционных российских духовно-нравственных ценностей, культуры и исторической памяти</w:t>
            </w:r>
            <w:r>
              <w:rPr>
                <w:b/>
                <w:color w:val="000000"/>
                <w:sz w:val="28"/>
                <w:szCs w:val="28"/>
              </w:rPr>
              <w:t xml:space="preserve"> в Лукояновском муниципальном округе Нижегородской области</w:t>
            </w:r>
          </w:p>
        </w:tc>
      </w:tr>
      <w:tr w:rsidR="006D30ED" w:rsidRPr="00153512" w14:paraId="2D51431C" w14:textId="77777777" w:rsidTr="00B54BEC">
        <w:trPr>
          <w:trHeight w:val="427"/>
        </w:trPr>
        <w:tc>
          <w:tcPr>
            <w:tcW w:w="9909" w:type="dxa"/>
            <w:gridSpan w:val="5"/>
          </w:tcPr>
          <w:p w14:paraId="40D38A4F" w14:textId="77777777" w:rsidR="006D30ED" w:rsidRPr="00EF6B3C" w:rsidRDefault="006D30ED" w:rsidP="00B54BEC">
            <w:pPr>
              <w:ind w:right="-1"/>
              <w:jc w:val="center"/>
              <w:rPr>
                <w:sz w:val="28"/>
                <w:szCs w:val="28"/>
              </w:rPr>
            </w:pPr>
          </w:p>
          <w:p w14:paraId="0E6DBF6F" w14:textId="77777777" w:rsidR="006D30ED" w:rsidRPr="00F44B0B" w:rsidRDefault="006D30ED" w:rsidP="00B54BEC">
            <w:pPr>
              <w:ind w:right="-1"/>
              <w:jc w:val="center"/>
              <w:rPr>
                <w:sz w:val="28"/>
                <w:szCs w:val="28"/>
              </w:rPr>
            </w:pPr>
          </w:p>
          <w:p w14:paraId="2355CAC9" w14:textId="77777777" w:rsidR="006D30ED" w:rsidRPr="00F44B0B" w:rsidRDefault="006D30ED" w:rsidP="00B54BEC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21884498" w14:textId="7F46E612" w:rsidR="006D30ED" w:rsidRPr="00C43B1E" w:rsidRDefault="006D30ED" w:rsidP="006D30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D2F33">
        <w:rPr>
          <w:sz w:val="28"/>
          <w:szCs w:val="28"/>
        </w:rPr>
        <w:t xml:space="preserve">В целях обеспечения реализации </w:t>
      </w:r>
      <w:r w:rsidR="00931A15">
        <w:rPr>
          <w:sz w:val="28"/>
          <w:szCs w:val="28"/>
        </w:rPr>
        <w:t>о</w:t>
      </w:r>
      <w:r w:rsidRPr="008D2F33">
        <w:rPr>
          <w:sz w:val="28"/>
          <w:szCs w:val="28"/>
        </w:rPr>
        <w:t>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09.11.2022 № 809</w:t>
      </w:r>
      <w:r w:rsidR="001211FB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>
        <w:rPr>
          <w:sz w:val="28"/>
        </w:rPr>
        <w:t xml:space="preserve">о исполнение </w:t>
      </w:r>
      <w:r w:rsidR="00931A15">
        <w:rPr>
          <w:sz w:val="28"/>
        </w:rPr>
        <w:t>п</w:t>
      </w:r>
      <w:r>
        <w:rPr>
          <w:sz w:val="28"/>
        </w:rPr>
        <w:t xml:space="preserve">лана мероприятий по реализации в 2024-2026 годах </w:t>
      </w:r>
      <w:r w:rsidR="00931A15">
        <w:rPr>
          <w:sz w:val="28"/>
        </w:rPr>
        <w:t>о</w:t>
      </w:r>
      <w:r>
        <w:rPr>
          <w:sz w:val="28"/>
        </w:rPr>
        <w:t>снов государственной политики по сохранению и укреплению традиционных ценностей, утвержденного распоряжением Правительства Российской Федерации от 1 июля 2024 года №1734-р</w:t>
      </w:r>
      <w:r w:rsidRPr="008D2F3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 w:rsidRPr="006627A8">
        <w:rPr>
          <w:sz w:val="28"/>
          <w:szCs w:val="28"/>
        </w:rPr>
        <w:t>:</w:t>
      </w:r>
    </w:p>
    <w:p w14:paraId="03BC3046" w14:textId="297C68FC" w:rsidR="006D30ED" w:rsidRDefault="00931A15" w:rsidP="00931A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r w:rsidR="006D30ED" w:rsidRPr="008D2F33">
        <w:rPr>
          <w:sz w:val="28"/>
        </w:rPr>
        <w:t xml:space="preserve">Создать </w:t>
      </w:r>
      <w:r w:rsidR="006D30ED" w:rsidRPr="008D2F33">
        <w:rPr>
          <w:color w:val="000000"/>
          <w:sz w:val="28"/>
          <w:szCs w:val="28"/>
        </w:rPr>
        <w:t>общественн</w:t>
      </w:r>
      <w:r w:rsidR="005563CB">
        <w:rPr>
          <w:color w:val="000000"/>
          <w:sz w:val="28"/>
          <w:szCs w:val="28"/>
        </w:rPr>
        <w:t>ый Совет</w:t>
      </w:r>
      <w:r w:rsidR="006D30ED" w:rsidRPr="008D2F33">
        <w:rPr>
          <w:color w:val="000000"/>
          <w:sz w:val="28"/>
          <w:szCs w:val="28"/>
        </w:rPr>
        <w:t xml:space="preserve"> по защите традиционных российских духовно-нравственных ценностей, культуры и исторической памяти в Лукояновском муниципальном округе Нижегородской области</w:t>
      </w:r>
      <w:r w:rsidR="006D30ED">
        <w:rPr>
          <w:color w:val="000000"/>
          <w:sz w:val="28"/>
          <w:szCs w:val="28"/>
        </w:rPr>
        <w:t>.</w:t>
      </w:r>
    </w:p>
    <w:p w14:paraId="6594919E" w14:textId="6C8B3F67" w:rsidR="006D30ED" w:rsidRDefault="00931A15" w:rsidP="00931A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6D30ED" w:rsidRPr="003612A7">
        <w:rPr>
          <w:sz w:val="28"/>
        </w:rPr>
        <w:t xml:space="preserve"> Утвердить Положение о</w:t>
      </w:r>
      <w:r w:rsidR="006D30ED">
        <w:rPr>
          <w:sz w:val="28"/>
        </w:rPr>
        <w:t>б</w:t>
      </w:r>
      <w:r w:rsidR="006D30ED" w:rsidRPr="003612A7">
        <w:rPr>
          <w:sz w:val="28"/>
        </w:rPr>
        <w:t xml:space="preserve"> </w:t>
      </w:r>
      <w:r w:rsidR="006D30ED" w:rsidRPr="008D2F33">
        <w:rPr>
          <w:color w:val="000000"/>
          <w:sz w:val="28"/>
          <w:szCs w:val="28"/>
        </w:rPr>
        <w:t>общественно</w:t>
      </w:r>
      <w:r w:rsidR="006D30ED">
        <w:rPr>
          <w:color w:val="000000"/>
          <w:sz w:val="28"/>
          <w:szCs w:val="28"/>
        </w:rPr>
        <w:t>м</w:t>
      </w:r>
      <w:r w:rsidR="006D30ED" w:rsidRPr="008D2F33">
        <w:rPr>
          <w:color w:val="000000"/>
          <w:sz w:val="28"/>
          <w:szCs w:val="28"/>
        </w:rPr>
        <w:t xml:space="preserve"> Совет</w:t>
      </w:r>
      <w:r w:rsidR="006D30ED">
        <w:rPr>
          <w:color w:val="000000"/>
          <w:sz w:val="28"/>
          <w:szCs w:val="28"/>
        </w:rPr>
        <w:t>е</w:t>
      </w:r>
      <w:r w:rsidR="006D30ED" w:rsidRPr="008D2F33">
        <w:rPr>
          <w:color w:val="000000"/>
          <w:sz w:val="28"/>
          <w:szCs w:val="28"/>
        </w:rPr>
        <w:t xml:space="preserve"> по защите традиционных российских духовно-нравственных ценностей, культуры и исторической памяти в Лукояновском муниципальном округе Нижегородской области</w:t>
      </w:r>
      <w:r w:rsidR="006D30ED">
        <w:rPr>
          <w:sz w:val="28"/>
        </w:rPr>
        <w:t xml:space="preserve"> в соответствии с</w:t>
      </w:r>
      <w:r w:rsidR="006D30ED">
        <w:rPr>
          <w:sz w:val="28"/>
          <w:szCs w:val="28"/>
        </w:rPr>
        <w:t xml:space="preserve"> приложением 1 к настоящему постановлению.</w:t>
      </w:r>
    </w:p>
    <w:p w14:paraId="0FA35057" w14:textId="0D4F32A7" w:rsidR="006D30ED" w:rsidRPr="001211FB" w:rsidRDefault="00931A15" w:rsidP="00931A15">
      <w:pPr>
        <w:pStyle w:val="a5"/>
        <w:widowControl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6D30ED" w:rsidRPr="001211FB">
        <w:rPr>
          <w:sz w:val="28"/>
          <w:szCs w:val="28"/>
        </w:rPr>
        <w:t>Утвердить с</w:t>
      </w:r>
      <w:r w:rsidR="006D30ED" w:rsidRPr="001211FB">
        <w:rPr>
          <w:sz w:val="28"/>
        </w:rPr>
        <w:t xml:space="preserve">остав общественного Совета по защите традиционных российских духовно-нравственных ценностей, культуры и исторической памяти в </w:t>
      </w:r>
      <w:r w:rsidR="006D30ED" w:rsidRPr="001211FB">
        <w:rPr>
          <w:sz w:val="28"/>
        </w:rPr>
        <w:lastRenderedPageBreak/>
        <w:t>Лукояновском муниципальном округе Нижегородской области в соответствии с</w:t>
      </w:r>
      <w:r w:rsidR="006D30ED" w:rsidRPr="001211FB">
        <w:rPr>
          <w:sz w:val="28"/>
          <w:szCs w:val="28"/>
        </w:rPr>
        <w:t xml:space="preserve"> приложением 2 к настоящему постановлению</w:t>
      </w:r>
      <w:r w:rsidR="006D30ED" w:rsidRPr="001211FB">
        <w:rPr>
          <w:sz w:val="28"/>
        </w:rPr>
        <w:t>.</w:t>
      </w:r>
    </w:p>
    <w:p w14:paraId="074DC957" w14:textId="6417A8B0" w:rsidR="001211FB" w:rsidRPr="001211FB" w:rsidRDefault="00931A15" w:rsidP="00931A15">
      <w:pPr>
        <w:pStyle w:val="a5"/>
        <w:widowControl w:val="0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4. Управлению делами</w:t>
      </w:r>
      <w:r w:rsidR="001211FB">
        <w:rPr>
          <w:sz w:val="28"/>
        </w:rPr>
        <w:t xml:space="preserve"> </w:t>
      </w:r>
      <w:r w:rsidR="001211FB" w:rsidRPr="00150C06">
        <w:rPr>
          <w:sz w:val="28"/>
          <w:szCs w:val="28"/>
        </w:rPr>
        <w:t xml:space="preserve">администрации обеспечить </w:t>
      </w:r>
      <w:r w:rsidR="001211FB">
        <w:rPr>
          <w:sz w:val="28"/>
          <w:szCs w:val="28"/>
        </w:rPr>
        <w:t>размеще</w:t>
      </w:r>
      <w:r w:rsidR="001211FB" w:rsidRPr="00150C06">
        <w:rPr>
          <w:sz w:val="28"/>
          <w:szCs w:val="28"/>
        </w:rPr>
        <w:t>ние нас</w:t>
      </w:r>
      <w:r w:rsidR="001211FB">
        <w:rPr>
          <w:sz w:val="28"/>
          <w:szCs w:val="28"/>
        </w:rPr>
        <w:t xml:space="preserve">тоящего постановления </w:t>
      </w:r>
      <w:r w:rsidR="001211FB" w:rsidRPr="00150C06">
        <w:rPr>
          <w:sz w:val="28"/>
          <w:szCs w:val="28"/>
        </w:rPr>
        <w:t>на официальном портале администрации Лукояновского муниципального округа Нижегородской области в информационно-телекоммуникационной сети Интернет.</w:t>
      </w:r>
    </w:p>
    <w:p w14:paraId="4E31B6C4" w14:textId="77777777" w:rsidR="006D30ED" w:rsidRDefault="001211FB" w:rsidP="00931A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6D30ED" w:rsidRPr="001A3818">
        <w:rPr>
          <w:sz w:val="28"/>
          <w:szCs w:val="28"/>
        </w:rPr>
        <w:t>. Контроль за исполнением настояще</w:t>
      </w:r>
      <w:r w:rsidR="006D30ED">
        <w:rPr>
          <w:sz w:val="28"/>
          <w:szCs w:val="28"/>
        </w:rPr>
        <w:t xml:space="preserve">го постановления возложить </w:t>
      </w:r>
      <w:r w:rsidR="006D30ED">
        <w:rPr>
          <w:sz w:val="28"/>
        </w:rPr>
        <w:t>на заместителя главы администрации Лукояновского муниципального округа Нижегородской области Л.В. Рыжкину.</w:t>
      </w:r>
    </w:p>
    <w:p w14:paraId="2251FAE0" w14:textId="4067C11E" w:rsidR="006D30ED" w:rsidRDefault="006D30ED" w:rsidP="00931A15">
      <w:pPr>
        <w:spacing w:line="360" w:lineRule="auto"/>
        <w:ind w:right="-1" w:firstLine="709"/>
        <w:jc w:val="both"/>
        <w:rPr>
          <w:color w:val="FF0000"/>
          <w:sz w:val="28"/>
        </w:rPr>
      </w:pPr>
      <w:bookmarkStart w:id="0" w:name="_GoBack"/>
      <w:r w:rsidRPr="00857EAB">
        <w:rPr>
          <w:sz w:val="28"/>
          <w:szCs w:val="28"/>
        </w:rPr>
        <w:t>.</w:t>
      </w:r>
    </w:p>
    <w:p w14:paraId="3E121F65" w14:textId="77777777" w:rsidR="006D30ED" w:rsidRDefault="006D30ED" w:rsidP="006D30ED">
      <w:pPr>
        <w:ind w:right="-1"/>
        <w:jc w:val="both"/>
        <w:rPr>
          <w:color w:val="FF0000"/>
          <w:sz w:val="28"/>
        </w:rPr>
      </w:pPr>
    </w:p>
    <w:p w14:paraId="584B2C1F" w14:textId="77777777" w:rsidR="006D30ED" w:rsidRDefault="006D30ED" w:rsidP="006D30ED">
      <w:pPr>
        <w:ind w:right="-1"/>
        <w:jc w:val="both"/>
        <w:rPr>
          <w:color w:val="FF0000"/>
          <w:sz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077"/>
        <w:gridCol w:w="5846"/>
      </w:tblGrid>
      <w:tr w:rsidR="006D30ED" w:rsidRPr="002433D9" w14:paraId="402A94BD" w14:textId="77777777" w:rsidTr="00931A15">
        <w:tc>
          <w:tcPr>
            <w:tcW w:w="4077" w:type="dxa"/>
            <w:shd w:val="clear" w:color="auto" w:fill="auto"/>
          </w:tcPr>
          <w:bookmarkEnd w:id="0"/>
          <w:p w14:paraId="56E89793" w14:textId="77777777" w:rsidR="006D30ED" w:rsidRPr="002433D9" w:rsidRDefault="006D30ED" w:rsidP="00B54BEC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местного самоуправления                                                                                                                              </w:t>
            </w:r>
          </w:p>
        </w:tc>
        <w:tc>
          <w:tcPr>
            <w:tcW w:w="5846" w:type="dxa"/>
            <w:shd w:val="clear" w:color="auto" w:fill="auto"/>
          </w:tcPr>
          <w:p w14:paraId="340BB4F9" w14:textId="77777777" w:rsidR="006D30ED" w:rsidRPr="002433D9" w:rsidRDefault="006D30ED" w:rsidP="00B54BEC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С.Н. Малышев </w:t>
            </w:r>
          </w:p>
        </w:tc>
      </w:tr>
    </w:tbl>
    <w:p w14:paraId="3C990029" w14:textId="77777777" w:rsidR="00D94B0A" w:rsidRDefault="00D94B0A"/>
    <w:p w14:paraId="54A7F524" w14:textId="62CB341F" w:rsidR="00931A15" w:rsidRDefault="00931A15">
      <w:pPr>
        <w:spacing w:after="160" w:line="259" w:lineRule="auto"/>
      </w:pPr>
      <w:r>
        <w:br w:type="page"/>
      </w:r>
    </w:p>
    <w:p w14:paraId="1B42156E" w14:textId="77777777" w:rsidR="006D30ED" w:rsidRDefault="00D75242" w:rsidP="006D30ED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6D30ED">
        <w:rPr>
          <w:bCs/>
          <w:sz w:val="28"/>
          <w:szCs w:val="28"/>
        </w:rPr>
        <w:t>РИЛОЖЕНИЕ</w:t>
      </w:r>
      <w:r w:rsidR="00E8270C">
        <w:rPr>
          <w:bCs/>
          <w:sz w:val="28"/>
          <w:szCs w:val="28"/>
        </w:rPr>
        <w:t xml:space="preserve"> 1</w:t>
      </w:r>
    </w:p>
    <w:p w14:paraId="513CCDF7" w14:textId="77777777" w:rsidR="006D30ED" w:rsidRPr="00F9307E" w:rsidRDefault="006D30ED" w:rsidP="006D30ED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</w:p>
    <w:p w14:paraId="24B64EA1" w14:textId="77777777" w:rsidR="006D30ED" w:rsidRPr="00F9307E" w:rsidRDefault="006D30ED" w:rsidP="006D30ED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к постановлению администрации</w:t>
      </w:r>
      <w:r>
        <w:rPr>
          <w:bCs/>
          <w:sz w:val="28"/>
          <w:szCs w:val="28"/>
        </w:rPr>
        <w:t xml:space="preserve"> </w:t>
      </w:r>
      <w:r w:rsidRPr="00F9307E">
        <w:rPr>
          <w:bCs/>
          <w:sz w:val="28"/>
          <w:szCs w:val="28"/>
        </w:rPr>
        <w:t>Лукояновского муниципального</w:t>
      </w:r>
      <w:r>
        <w:rPr>
          <w:bCs/>
          <w:sz w:val="28"/>
          <w:szCs w:val="28"/>
        </w:rPr>
        <w:t xml:space="preserve"> округа </w:t>
      </w:r>
      <w:r w:rsidRPr="00F9307E">
        <w:rPr>
          <w:bCs/>
          <w:sz w:val="28"/>
          <w:szCs w:val="28"/>
        </w:rPr>
        <w:t>Нижегородской области</w:t>
      </w:r>
    </w:p>
    <w:p w14:paraId="00F33E6C" w14:textId="5398D251" w:rsidR="006D30ED" w:rsidRPr="00F9307E" w:rsidRDefault="006D30ED" w:rsidP="006D30ED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</w:t>
      </w:r>
      <w:r w:rsidR="00B9369C">
        <w:rPr>
          <w:bCs/>
          <w:sz w:val="28"/>
          <w:szCs w:val="28"/>
        </w:rPr>
        <w:t>02.11.2024</w:t>
      </w:r>
      <w:r w:rsidRPr="00F9307E">
        <w:rPr>
          <w:bCs/>
          <w:sz w:val="28"/>
          <w:szCs w:val="28"/>
        </w:rPr>
        <w:t xml:space="preserve"> № </w:t>
      </w:r>
      <w:r w:rsidR="00B9369C">
        <w:rPr>
          <w:bCs/>
          <w:sz w:val="28"/>
          <w:szCs w:val="28"/>
        </w:rPr>
        <w:t>1256-п</w:t>
      </w:r>
    </w:p>
    <w:p w14:paraId="0EAE771A" w14:textId="77777777" w:rsidR="006D30ED" w:rsidRDefault="006D30ED" w:rsidP="006D30ED">
      <w:pPr>
        <w:rPr>
          <w:sz w:val="28"/>
          <w:szCs w:val="28"/>
        </w:rPr>
      </w:pPr>
    </w:p>
    <w:p w14:paraId="561BC6F5" w14:textId="77777777" w:rsidR="006D30ED" w:rsidRDefault="006D30ED" w:rsidP="006D30ED">
      <w:pPr>
        <w:rPr>
          <w:sz w:val="28"/>
          <w:szCs w:val="28"/>
        </w:rPr>
      </w:pPr>
    </w:p>
    <w:p w14:paraId="02464CC0" w14:textId="77777777" w:rsidR="00CF371D" w:rsidRDefault="006D30ED" w:rsidP="006D30ED">
      <w:pPr>
        <w:widowControl w:val="0"/>
        <w:jc w:val="center"/>
        <w:rPr>
          <w:b/>
          <w:sz w:val="28"/>
        </w:rPr>
      </w:pPr>
      <w:r w:rsidRPr="006D30ED">
        <w:rPr>
          <w:b/>
          <w:sz w:val="28"/>
        </w:rPr>
        <w:t xml:space="preserve">ПОЛОЖЕНИЕ </w:t>
      </w:r>
    </w:p>
    <w:p w14:paraId="02AC9849" w14:textId="02EE1272" w:rsidR="006D30ED" w:rsidRPr="006D30ED" w:rsidRDefault="006D30ED" w:rsidP="006D30ED">
      <w:pPr>
        <w:widowControl w:val="0"/>
        <w:jc w:val="center"/>
        <w:rPr>
          <w:b/>
          <w:color w:val="000000"/>
          <w:sz w:val="28"/>
          <w:szCs w:val="28"/>
        </w:rPr>
      </w:pPr>
      <w:r w:rsidRPr="006D30ED">
        <w:rPr>
          <w:b/>
          <w:sz w:val="28"/>
        </w:rPr>
        <w:t xml:space="preserve">ОБ </w:t>
      </w:r>
      <w:r w:rsidRPr="006D30ED">
        <w:rPr>
          <w:b/>
          <w:color w:val="000000"/>
          <w:sz w:val="28"/>
          <w:szCs w:val="28"/>
        </w:rPr>
        <w:t>ОБЩЕСТВЕННОМ СОВЕТЕ ПО ЗАЩИТЕ ТРАДИЦИОННЫХ РОССИЙСКИХ ДУХОВНО-НРАВСТВЕННЫХ ЦЕННОСТЕЙ, КУЛЬТУРЫ И ИСТОРИЧЕСКОЙ ПАМЯТИ В ЛУКОЯНОВСКОМ МУНИЦИПАЛЬНОМ ОКРУГЕ НИЖЕГОРОДСКОЙ ОБЛАСТИ</w:t>
      </w:r>
    </w:p>
    <w:p w14:paraId="325ADA46" w14:textId="77777777" w:rsidR="006D30ED" w:rsidRDefault="006D30ED" w:rsidP="006D30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2747A49" w14:textId="77777777" w:rsidR="006D30ED" w:rsidRPr="00F236D5" w:rsidRDefault="006D30ED" w:rsidP="006D30ED">
      <w:pPr>
        <w:widowControl w:val="0"/>
        <w:spacing w:line="360" w:lineRule="atLeast"/>
        <w:jc w:val="center"/>
        <w:outlineLvl w:val="1"/>
        <w:rPr>
          <w:caps/>
          <w:sz w:val="28"/>
        </w:rPr>
      </w:pPr>
      <w:r w:rsidRPr="00F236D5">
        <w:rPr>
          <w:caps/>
          <w:sz w:val="28"/>
        </w:rPr>
        <w:t>1. Общие положения</w:t>
      </w:r>
    </w:p>
    <w:p w14:paraId="29841E9C" w14:textId="77777777" w:rsidR="006D30ED" w:rsidRDefault="006D30ED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color w:val="000000"/>
          <w:sz w:val="28"/>
          <w:szCs w:val="28"/>
        </w:rPr>
        <w:t>Общественный С</w:t>
      </w:r>
      <w:r w:rsidRPr="006D30ED">
        <w:rPr>
          <w:color w:val="000000"/>
          <w:sz w:val="28"/>
          <w:szCs w:val="28"/>
        </w:rPr>
        <w:t>овет по защите традиционных российских духовно-нравственных ценностей, ку</w:t>
      </w:r>
      <w:r>
        <w:rPr>
          <w:color w:val="000000"/>
          <w:sz w:val="28"/>
          <w:szCs w:val="28"/>
        </w:rPr>
        <w:t>льтуры и исторической памяти в Л</w:t>
      </w:r>
      <w:r w:rsidRPr="006D30ED">
        <w:rPr>
          <w:color w:val="000000"/>
          <w:sz w:val="28"/>
          <w:szCs w:val="28"/>
        </w:rPr>
        <w:t>ук</w:t>
      </w:r>
      <w:r w:rsidR="00B6762C">
        <w:rPr>
          <w:color w:val="000000"/>
          <w:sz w:val="28"/>
          <w:szCs w:val="28"/>
        </w:rPr>
        <w:t>ояновском муниципальном округе Н</w:t>
      </w:r>
      <w:r w:rsidRPr="006D30ED">
        <w:rPr>
          <w:color w:val="000000"/>
          <w:sz w:val="28"/>
          <w:szCs w:val="28"/>
        </w:rPr>
        <w:t>ижегородской области</w:t>
      </w:r>
      <w:r>
        <w:rPr>
          <w:sz w:val="28"/>
        </w:rPr>
        <w:t xml:space="preserve"> (далее – Совет), созданный в целях выработки предложений по актуальным вопросам государственной политики по защите 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территории </w:t>
      </w:r>
      <w:r w:rsidRPr="00144F5A">
        <w:rPr>
          <w:sz w:val="28"/>
        </w:rPr>
        <w:t>Лукояновского муниципального округа</w:t>
      </w:r>
      <w:r>
        <w:rPr>
          <w:sz w:val="28"/>
        </w:rPr>
        <w:t>, является постоянно действующим коллегиальным совещательным органом, образованным в целях взаимодействия и координации деятельности органов местного самоуправления с общественными объединениями и иными некоммерческими организациями.</w:t>
      </w:r>
    </w:p>
    <w:p w14:paraId="4C970337" w14:textId="38DF20AC" w:rsidR="006D30ED" w:rsidRDefault="006D30ED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>1.2. Совет в своей деятельности руководствуется</w:t>
      </w:r>
      <w:r>
        <w:rPr>
          <w:color w:val="000000"/>
          <w:sz w:val="28"/>
        </w:rPr>
        <w:t xml:space="preserve"> </w:t>
      </w:r>
      <w:hyperlink r:id="rId7" w:history="1">
        <w:r>
          <w:rPr>
            <w:color w:val="000000"/>
            <w:sz w:val="28"/>
          </w:rPr>
          <w:t>Конституцией</w:t>
        </w:r>
      </w:hyperlink>
      <w:r>
        <w:rPr>
          <w:color w:val="000000"/>
          <w:sz w:val="28"/>
        </w:rPr>
        <w:t xml:space="preserve"> Ро</w:t>
      </w:r>
      <w:r>
        <w:rPr>
          <w:sz w:val="28"/>
        </w:rPr>
        <w:t xml:space="preserve">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Губернатора Нижегородской области, постановлениями и распоряжениями органов местного самоуправления, а также настоящим положением. </w:t>
      </w:r>
    </w:p>
    <w:p w14:paraId="62F5462A" w14:textId="77777777" w:rsidR="00F236D5" w:rsidRDefault="00F236D5" w:rsidP="006D30ED">
      <w:pPr>
        <w:widowControl w:val="0"/>
        <w:spacing w:line="360" w:lineRule="atLeast"/>
        <w:ind w:firstLine="540"/>
        <w:jc w:val="both"/>
        <w:rPr>
          <w:sz w:val="28"/>
        </w:rPr>
      </w:pPr>
    </w:p>
    <w:p w14:paraId="586325D4" w14:textId="77777777" w:rsidR="006D30ED" w:rsidRPr="00F236D5" w:rsidRDefault="006D30ED" w:rsidP="006D30ED">
      <w:pPr>
        <w:widowControl w:val="0"/>
        <w:spacing w:line="360" w:lineRule="atLeast"/>
        <w:jc w:val="center"/>
        <w:outlineLvl w:val="1"/>
        <w:rPr>
          <w:caps/>
          <w:sz w:val="28"/>
        </w:rPr>
      </w:pPr>
      <w:r w:rsidRPr="00F236D5">
        <w:rPr>
          <w:caps/>
          <w:sz w:val="28"/>
        </w:rPr>
        <w:t>2. Задачи Совета</w:t>
      </w:r>
    </w:p>
    <w:p w14:paraId="6EAF0F7A" w14:textId="77777777" w:rsidR="00CF4D98" w:rsidRPr="00CF4D98" w:rsidRDefault="00CF4D98" w:rsidP="00CF4D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CF4D98">
        <w:rPr>
          <w:sz w:val="28"/>
          <w:szCs w:val="28"/>
        </w:rPr>
        <w:t xml:space="preserve">создан для решения следующих задач: </w:t>
      </w:r>
    </w:p>
    <w:p w14:paraId="4CF1B6E0" w14:textId="77777777" w:rsidR="00CF4D98" w:rsidRPr="00CF4D98" w:rsidRDefault="00CF4D98" w:rsidP="00CF4D98">
      <w:pPr>
        <w:numPr>
          <w:ilvl w:val="1"/>
          <w:numId w:val="2"/>
        </w:numPr>
        <w:spacing w:line="268" w:lineRule="auto"/>
        <w:ind w:left="0" w:firstLine="709"/>
        <w:jc w:val="both"/>
        <w:rPr>
          <w:sz w:val="28"/>
          <w:szCs w:val="28"/>
        </w:rPr>
      </w:pPr>
      <w:r w:rsidRPr="00CF4D98">
        <w:rPr>
          <w:sz w:val="28"/>
          <w:szCs w:val="28"/>
        </w:rPr>
        <w:t>Обеспечение вовлечения населения, общественности в решение вопросов, связанных с сохранением и укреплением традиционных российских духовно</w:t>
      </w:r>
      <w:r>
        <w:rPr>
          <w:sz w:val="28"/>
          <w:szCs w:val="28"/>
        </w:rPr>
        <w:t>-</w:t>
      </w:r>
      <w:r w:rsidRPr="00CF4D98">
        <w:rPr>
          <w:sz w:val="28"/>
          <w:szCs w:val="28"/>
        </w:rPr>
        <w:t xml:space="preserve">нравственных ценностей. </w:t>
      </w:r>
    </w:p>
    <w:p w14:paraId="70019D71" w14:textId="77777777" w:rsidR="00CF4D98" w:rsidRPr="00CF4D98" w:rsidRDefault="00CF4D98" w:rsidP="00CF4D98">
      <w:pPr>
        <w:numPr>
          <w:ilvl w:val="1"/>
          <w:numId w:val="2"/>
        </w:numPr>
        <w:spacing w:line="268" w:lineRule="auto"/>
        <w:ind w:left="0" w:firstLine="709"/>
        <w:jc w:val="both"/>
        <w:rPr>
          <w:sz w:val="28"/>
          <w:szCs w:val="28"/>
        </w:rPr>
      </w:pPr>
      <w:r w:rsidRPr="00CF4D98">
        <w:rPr>
          <w:sz w:val="28"/>
          <w:szCs w:val="28"/>
        </w:rPr>
        <w:t xml:space="preserve">Выработка предложений по формированию и реализации государственной политики по вопросам защиты традиционных российских духовно-нравственных ценностей, культуры и исторической памяти, укрепления духовного единства народов, проживающих на территории </w:t>
      </w:r>
      <w:r>
        <w:rPr>
          <w:sz w:val="28"/>
          <w:szCs w:val="28"/>
        </w:rPr>
        <w:t>Лукояновского</w:t>
      </w:r>
      <w:r w:rsidRPr="00CF4D98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CF4D98">
        <w:rPr>
          <w:sz w:val="28"/>
          <w:szCs w:val="28"/>
        </w:rPr>
        <w:t xml:space="preserve">. </w:t>
      </w:r>
    </w:p>
    <w:p w14:paraId="0901F1BD" w14:textId="77777777" w:rsidR="00CF4D98" w:rsidRPr="00CF4D98" w:rsidRDefault="00CF4D98" w:rsidP="00CF4D98">
      <w:pPr>
        <w:numPr>
          <w:ilvl w:val="1"/>
          <w:numId w:val="2"/>
        </w:numPr>
        <w:spacing w:line="268" w:lineRule="auto"/>
        <w:ind w:left="0" w:firstLine="709"/>
        <w:jc w:val="both"/>
        <w:rPr>
          <w:sz w:val="28"/>
          <w:szCs w:val="28"/>
        </w:rPr>
      </w:pPr>
      <w:r w:rsidRPr="00CF4D98">
        <w:rPr>
          <w:sz w:val="28"/>
          <w:szCs w:val="28"/>
        </w:rPr>
        <w:lastRenderedPageBreak/>
        <w:t xml:space="preserve">Рассмотрение правовых актов по вопросам защиты традиционных российских духовно-нравственных ценностей, культуры и исторической памяти. </w:t>
      </w:r>
    </w:p>
    <w:p w14:paraId="2AA3928A" w14:textId="77777777" w:rsidR="006D30ED" w:rsidRDefault="005600AD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>2.4</w:t>
      </w:r>
      <w:r w:rsidR="006D30ED">
        <w:rPr>
          <w:sz w:val="28"/>
        </w:rPr>
        <w:t>. Для решения своих задач Совет вправе:</w:t>
      </w:r>
    </w:p>
    <w:p w14:paraId="6039786B" w14:textId="77777777" w:rsidR="006D30ED" w:rsidRDefault="006351C7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6D30ED">
        <w:rPr>
          <w:sz w:val="28"/>
        </w:rPr>
        <w:t>в установленном порядке запрашивать и получать от общественных объединений и иных некоммерческих организаций информацию по вопросам, относящимся к компетенции Совета;</w:t>
      </w:r>
    </w:p>
    <w:p w14:paraId="17CD9B3B" w14:textId="77777777" w:rsidR="006D30ED" w:rsidRDefault="006351C7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6D30ED">
        <w:rPr>
          <w:sz w:val="28"/>
        </w:rPr>
        <w:t>приглашать на заседания Совета представителей общественных объединений и иных некоммерческих организаций для участия в обсуждении вопросов, относящихся к компетенции Совета;</w:t>
      </w:r>
    </w:p>
    <w:p w14:paraId="45C8F1A9" w14:textId="5AE2E562" w:rsidR="006D30ED" w:rsidRDefault="006351C7" w:rsidP="006D30ED">
      <w:pPr>
        <w:widowControl w:val="0"/>
        <w:spacing w:line="360" w:lineRule="atLeast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6D30ED">
        <w:rPr>
          <w:sz w:val="28"/>
        </w:rPr>
        <w:t>создавать рабочие и экспертные группы.</w:t>
      </w:r>
    </w:p>
    <w:p w14:paraId="4D86D903" w14:textId="49401DF5" w:rsidR="008A2F12" w:rsidRDefault="008A2F12" w:rsidP="006D30ED">
      <w:pPr>
        <w:widowControl w:val="0"/>
        <w:spacing w:line="360" w:lineRule="atLeast"/>
        <w:ind w:firstLine="540"/>
        <w:jc w:val="both"/>
        <w:rPr>
          <w:sz w:val="28"/>
        </w:rPr>
      </w:pPr>
    </w:p>
    <w:p w14:paraId="3BCA1FFD" w14:textId="12B9BE81" w:rsidR="008A2F12" w:rsidRDefault="008A2F12" w:rsidP="008A2F12">
      <w:pPr>
        <w:widowControl w:val="0"/>
        <w:spacing w:line="360" w:lineRule="atLeast"/>
        <w:ind w:firstLine="540"/>
        <w:jc w:val="center"/>
        <w:rPr>
          <w:sz w:val="28"/>
        </w:rPr>
      </w:pPr>
      <w:r>
        <w:rPr>
          <w:sz w:val="28"/>
        </w:rPr>
        <w:t>3. ПРАВА СОВЕТА</w:t>
      </w:r>
    </w:p>
    <w:p w14:paraId="7ACE1C92" w14:textId="46A42960" w:rsidR="008A2F12" w:rsidRPr="008A2F12" w:rsidRDefault="008A2F12" w:rsidP="008A2F12">
      <w:pPr>
        <w:widowControl w:val="0"/>
        <w:ind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>В рамках осуществления своей деятельности Совет вправе:</w:t>
      </w:r>
    </w:p>
    <w:p w14:paraId="0F22D647" w14:textId="77777777" w:rsidR="008A2F12" w:rsidRPr="008A2F12" w:rsidRDefault="008A2F12" w:rsidP="008A2F12">
      <w:pPr>
        <w:numPr>
          <w:ilvl w:val="1"/>
          <w:numId w:val="3"/>
        </w:numPr>
        <w:spacing w:after="13"/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 xml:space="preserve">Запрашивать и получать от органа местного самоуправления муниципального образования округа, общественных объединений, организаций, средств массовой информации сведения по вопросам, относящимся к компетенции Совета. </w:t>
      </w:r>
    </w:p>
    <w:p w14:paraId="46832740" w14:textId="77777777" w:rsidR="008A2F12" w:rsidRPr="008A2F12" w:rsidRDefault="008A2F12" w:rsidP="008A2F12">
      <w:pPr>
        <w:numPr>
          <w:ilvl w:val="1"/>
          <w:numId w:val="3"/>
        </w:numPr>
        <w:spacing w:after="13"/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 xml:space="preserve">Приглашать на заседания Совета представителей органов власти, средств массовой информации, образовательных и иных организаций, экспертов. </w:t>
      </w:r>
    </w:p>
    <w:p w14:paraId="3085AAB4" w14:textId="77777777" w:rsidR="008A2F12" w:rsidRPr="008A2F12" w:rsidRDefault="008A2F12" w:rsidP="008A2F12">
      <w:pPr>
        <w:numPr>
          <w:ilvl w:val="1"/>
          <w:numId w:val="3"/>
        </w:numPr>
        <w:spacing w:after="13"/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 xml:space="preserve">Рассматривать нормативные правовые акты по вопросам, отнесенным к компетенции Совета. </w:t>
      </w:r>
    </w:p>
    <w:p w14:paraId="48EBC852" w14:textId="77777777" w:rsidR="006D30ED" w:rsidRDefault="006D30ED" w:rsidP="006D30ED">
      <w:pPr>
        <w:widowControl w:val="0"/>
        <w:spacing w:line="360" w:lineRule="atLeast"/>
        <w:ind w:firstLine="540"/>
        <w:jc w:val="both"/>
        <w:rPr>
          <w:sz w:val="28"/>
        </w:rPr>
      </w:pPr>
    </w:p>
    <w:p w14:paraId="3D371306" w14:textId="26C1F839" w:rsidR="008A2F12" w:rsidRPr="008A2F12" w:rsidRDefault="008A2F12" w:rsidP="008A2F12">
      <w:pPr>
        <w:ind w:firstLine="709"/>
        <w:jc w:val="center"/>
        <w:rPr>
          <w:sz w:val="28"/>
          <w:szCs w:val="28"/>
        </w:rPr>
      </w:pPr>
      <w:r w:rsidRPr="008A2F12">
        <w:rPr>
          <w:sz w:val="28"/>
          <w:szCs w:val="28"/>
        </w:rPr>
        <w:t xml:space="preserve">4. СОСТАВ СОВЕТА И ПОРЯДОК ЕГО ФОРМИРОВАНИЯ </w:t>
      </w:r>
    </w:p>
    <w:p w14:paraId="7C47E9AC" w14:textId="7450DDE4" w:rsidR="008A2F12" w:rsidRPr="008A2F12" w:rsidRDefault="008A2F12" w:rsidP="008A2F12">
      <w:pPr>
        <w:pStyle w:val="a6"/>
        <w:numPr>
          <w:ilvl w:val="1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F3C16">
        <w:rPr>
          <w:sz w:val="28"/>
          <w:szCs w:val="28"/>
        </w:rPr>
        <w:t>Совет состоит из председателя, заместителя председателя, секретаря и членов Совета.</w:t>
      </w:r>
    </w:p>
    <w:p w14:paraId="5E97EA95" w14:textId="5F5FA98C" w:rsidR="008A2F12" w:rsidRPr="008A2F12" w:rsidRDefault="008A2F12" w:rsidP="008A2F12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 xml:space="preserve">В состав Совета могут входить представители администрации </w:t>
      </w:r>
      <w:r>
        <w:rPr>
          <w:sz w:val="28"/>
          <w:szCs w:val="28"/>
        </w:rPr>
        <w:t>Лукояно</w:t>
      </w:r>
      <w:r w:rsidRPr="008A2F12">
        <w:rPr>
          <w:sz w:val="28"/>
          <w:szCs w:val="28"/>
        </w:rPr>
        <w:t>вского муниципальног</w:t>
      </w:r>
      <w:r>
        <w:rPr>
          <w:sz w:val="28"/>
          <w:szCs w:val="28"/>
        </w:rPr>
        <w:t>о округа Нижегородской области</w:t>
      </w:r>
      <w:r w:rsidRPr="008A2F12">
        <w:rPr>
          <w:sz w:val="28"/>
          <w:szCs w:val="28"/>
        </w:rPr>
        <w:t>, представители территориальных отделов муниципального округа, образовательных, культурных, некоммерческих, религиозных организаций, осуществляющих деятельность на территории округа, направленную на сохранение и укрепление традиционных российских духовно</w:t>
      </w:r>
      <w:r>
        <w:rPr>
          <w:sz w:val="28"/>
          <w:szCs w:val="28"/>
        </w:rPr>
        <w:t>-</w:t>
      </w:r>
      <w:r w:rsidRPr="008A2F12">
        <w:rPr>
          <w:sz w:val="28"/>
          <w:szCs w:val="28"/>
        </w:rPr>
        <w:t xml:space="preserve">нравственных ценностей. </w:t>
      </w:r>
    </w:p>
    <w:p w14:paraId="050F4AB9" w14:textId="5CE40D89" w:rsidR="008A2F12" w:rsidRDefault="008A2F12" w:rsidP="008A2F12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 xml:space="preserve">Количество представителей органов власти в составе Совета не должно превышать 1/3 от общей численности членов Совета. </w:t>
      </w:r>
    </w:p>
    <w:p w14:paraId="6AA50097" w14:textId="77777777" w:rsidR="00470504" w:rsidRPr="00FF3C16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F3C16">
        <w:rPr>
          <w:sz w:val="28"/>
          <w:szCs w:val="28"/>
        </w:rPr>
        <w:t>4.4. Руководство Советом осуществляет председатель Совета.</w:t>
      </w:r>
    </w:p>
    <w:p w14:paraId="57149C30" w14:textId="77777777" w:rsidR="00470504" w:rsidRPr="00FF3C16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F3C16">
        <w:rPr>
          <w:sz w:val="28"/>
          <w:szCs w:val="28"/>
        </w:rPr>
        <w:t xml:space="preserve">4.5. </w:t>
      </w:r>
      <w:r>
        <w:rPr>
          <w:sz w:val="28"/>
          <w:szCs w:val="28"/>
        </w:rPr>
        <w:t>Положение о Совете, его С</w:t>
      </w:r>
      <w:r w:rsidRPr="00FF3C16">
        <w:rPr>
          <w:sz w:val="28"/>
          <w:szCs w:val="28"/>
        </w:rPr>
        <w:t>остав утверждаются постановлением администрации Лукояновского муниципального округа Нижегородской области.</w:t>
      </w:r>
    </w:p>
    <w:p w14:paraId="4CB8B687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4.6. Работа членов Совета осуществляется на общественных началах (на безвозмездной основе).</w:t>
      </w:r>
    </w:p>
    <w:p w14:paraId="653F31C2" w14:textId="0A33F678" w:rsidR="00470504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4.7. Председатель Совета:</w:t>
      </w:r>
    </w:p>
    <w:p w14:paraId="0683128B" w14:textId="0B1B5AB0" w:rsidR="00590970" w:rsidRPr="00860B31" w:rsidRDefault="00590970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2F12">
        <w:rPr>
          <w:sz w:val="28"/>
          <w:szCs w:val="28"/>
        </w:rPr>
        <w:t>определяет дату, время, место и форму проведения заседани</w:t>
      </w:r>
      <w:r>
        <w:rPr>
          <w:sz w:val="28"/>
          <w:szCs w:val="28"/>
        </w:rPr>
        <w:t>й</w:t>
      </w:r>
      <w:r w:rsidRPr="008A2F12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>;</w:t>
      </w:r>
    </w:p>
    <w:p w14:paraId="4464BBB7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руководит работой Совета;</w:t>
      </w:r>
    </w:p>
    <w:p w14:paraId="06F716FA" w14:textId="42C98FE8" w:rsidR="00470504" w:rsidRPr="00860B31" w:rsidRDefault="00470504" w:rsidP="00590970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утверждает повестку заседаний Совета;</w:t>
      </w:r>
    </w:p>
    <w:p w14:paraId="503928AC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lastRenderedPageBreak/>
        <w:t>- председательствует на заседаниях Совета;</w:t>
      </w:r>
    </w:p>
    <w:p w14:paraId="3BDA1CA3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дает поручения и рекомендации членам Совета;</w:t>
      </w:r>
    </w:p>
    <w:p w14:paraId="39895E00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контролирует исполнение решений Совета.</w:t>
      </w:r>
    </w:p>
    <w:p w14:paraId="65E7F619" w14:textId="77777777" w:rsidR="00470504" w:rsidRPr="00860B31" w:rsidRDefault="00470504" w:rsidP="00470504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4.8. Заместитель председателя в случае отсутствия председателя Совета, исполняет его функции.</w:t>
      </w:r>
    </w:p>
    <w:p w14:paraId="0ED8FD98" w14:textId="56FC872E" w:rsidR="00470504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 xml:space="preserve">4.9. Секретарь осуществляет организационно-техническое обеспечение деятельности Совета. </w:t>
      </w:r>
    </w:p>
    <w:p w14:paraId="54EBB276" w14:textId="77777777" w:rsidR="00470504" w:rsidRPr="00860B31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Члены Совета:</w:t>
      </w:r>
    </w:p>
    <w:p w14:paraId="712A44FC" w14:textId="77777777" w:rsidR="00470504" w:rsidRPr="00860B31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содействуют достижению целей и задач Совета;</w:t>
      </w:r>
    </w:p>
    <w:p w14:paraId="7DA57BDE" w14:textId="77777777" w:rsidR="00470504" w:rsidRPr="00860B31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выполняют решения Совета.</w:t>
      </w:r>
    </w:p>
    <w:p w14:paraId="508DEB75" w14:textId="77777777" w:rsidR="00470504" w:rsidRPr="00860B31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участвуют в заседаниях Совета;</w:t>
      </w:r>
    </w:p>
    <w:p w14:paraId="6F8ED26D" w14:textId="19BD5527" w:rsidR="00470504" w:rsidRDefault="00470504" w:rsidP="00B2218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0B31">
        <w:rPr>
          <w:sz w:val="28"/>
          <w:szCs w:val="28"/>
        </w:rPr>
        <w:t>- вносят на рассмотрение Совета предложения по вопросам деятельности Совета.</w:t>
      </w:r>
    </w:p>
    <w:p w14:paraId="1E4DD52E" w14:textId="2B864C2B" w:rsidR="00B22188" w:rsidRDefault="00B22188" w:rsidP="00B22188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B22188">
        <w:rPr>
          <w:sz w:val="28"/>
          <w:szCs w:val="28"/>
        </w:rPr>
        <w:t xml:space="preserve">Заседания Совета проводятся по мере необходимости, но не реже одного раза в год. </w:t>
      </w:r>
    </w:p>
    <w:p w14:paraId="5A24D8C6" w14:textId="6F4CD2BE" w:rsidR="00B22188" w:rsidRPr="00B22188" w:rsidRDefault="00B22188" w:rsidP="00B22188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8A2F12">
        <w:rPr>
          <w:sz w:val="28"/>
          <w:szCs w:val="28"/>
        </w:rPr>
        <w:t>Организационно-техническое и информационно-аналитическое обеспечение деятельности Сове</w:t>
      </w:r>
      <w:r>
        <w:rPr>
          <w:sz w:val="28"/>
          <w:szCs w:val="28"/>
        </w:rPr>
        <w:t>та осуществляется отделом культуры администрации Лукояновского</w:t>
      </w:r>
      <w:r w:rsidRPr="008A2F12">
        <w:rPr>
          <w:sz w:val="28"/>
          <w:szCs w:val="28"/>
        </w:rPr>
        <w:t xml:space="preserve"> муниципального округа.</w:t>
      </w:r>
    </w:p>
    <w:p w14:paraId="7FEDC04C" w14:textId="61F53726" w:rsidR="00470504" w:rsidRDefault="00470504" w:rsidP="00B22188">
      <w:pPr>
        <w:pStyle w:val="a6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00F8">
        <w:rPr>
          <w:sz w:val="28"/>
          <w:szCs w:val="28"/>
        </w:rPr>
        <w:t>Заседание Совета считается правомочным, если на нем присутствует не менее половины членов Совета. При отсутствии кворума председатель вправе принять решение о переносе заседания на другое время.</w:t>
      </w:r>
    </w:p>
    <w:p w14:paraId="1751A6DE" w14:textId="77777777" w:rsidR="00B22188" w:rsidRDefault="00B22188" w:rsidP="00B22188">
      <w:pPr>
        <w:pStyle w:val="a6"/>
        <w:spacing w:before="0" w:beforeAutospacing="0" w:after="0" w:afterAutospacing="0"/>
        <w:ind w:left="1288"/>
        <w:jc w:val="both"/>
        <w:rPr>
          <w:sz w:val="28"/>
          <w:szCs w:val="28"/>
        </w:rPr>
      </w:pPr>
    </w:p>
    <w:p w14:paraId="42F437C2" w14:textId="7A81D5D5" w:rsidR="00B22188" w:rsidRPr="007200F8" w:rsidRDefault="00B22188" w:rsidP="00B22188">
      <w:pPr>
        <w:pStyle w:val="a6"/>
        <w:spacing w:before="0" w:beforeAutospacing="0" w:after="0" w:afterAutospacing="0" w:line="360" w:lineRule="auto"/>
        <w:ind w:left="600"/>
        <w:jc w:val="center"/>
        <w:rPr>
          <w:sz w:val="28"/>
          <w:szCs w:val="28"/>
        </w:rPr>
      </w:pPr>
      <w:r w:rsidRPr="007200F8">
        <w:rPr>
          <w:sz w:val="28"/>
          <w:szCs w:val="28"/>
        </w:rPr>
        <w:t>5. ЗАКЛЮЧИТЕЛЬНЫЕ ПОЛОЖЕНИЯ.</w:t>
      </w:r>
    </w:p>
    <w:p w14:paraId="2E0BEC90" w14:textId="77777777" w:rsidR="00B22188" w:rsidRPr="007200F8" w:rsidRDefault="00B22188" w:rsidP="004F4B7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0F8">
        <w:rPr>
          <w:sz w:val="28"/>
          <w:szCs w:val="28"/>
        </w:rPr>
        <w:t>5.1. Изменения в настоящее Положение вносятся постановлением администрации Лукояновского муниципального округа Нижегородской области.</w:t>
      </w:r>
    </w:p>
    <w:p w14:paraId="1A7F170C" w14:textId="77777777" w:rsidR="00B22188" w:rsidRPr="007200F8" w:rsidRDefault="00B22188" w:rsidP="004F4B7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0F8">
        <w:rPr>
          <w:sz w:val="28"/>
          <w:szCs w:val="28"/>
        </w:rPr>
        <w:t>5.2.  Совет может быть упразднен досрочно постановлением администрации Лукояновского муниципального округа Нижегородской области.</w:t>
      </w:r>
    </w:p>
    <w:p w14:paraId="3DF371BD" w14:textId="77777777" w:rsidR="00B22188" w:rsidRPr="007200F8" w:rsidRDefault="00B22188" w:rsidP="00B22188">
      <w:pPr>
        <w:pStyle w:val="a6"/>
        <w:spacing w:before="0" w:beforeAutospacing="0" w:after="0" w:afterAutospacing="0"/>
        <w:ind w:left="600"/>
        <w:rPr>
          <w:sz w:val="28"/>
          <w:szCs w:val="28"/>
        </w:rPr>
      </w:pPr>
    </w:p>
    <w:p w14:paraId="0FC6C3D6" w14:textId="73F836B3" w:rsidR="008A2F12" w:rsidRPr="008A2F12" w:rsidRDefault="008A2F12" w:rsidP="00B22188">
      <w:pPr>
        <w:ind w:firstLine="709"/>
        <w:rPr>
          <w:sz w:val="28"/>
          <w:szCs w:val="28"/>
        </w:rPr>
      </w:pPr>
    </w:p>
    <w:p w14:paraId="501C839B" w14:textId="77777777" w:rsidR="000B2017" w:rsidRDefault="001211FB" w:rsidP="00B22188">
      <w:pPr>
        <w:pageBreakBefore/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14:paraId="70F1A813" w14:textId="77777777" w:rsidR="000B2017" w:rsidRPr="00F9307E" w:rsidRDefault="000B2017" w:rsidP="000B2017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</w:p>
    <w:p w14:paraId="01C9C7C8" w14:textId="77777777" w:rsidR="000B2017" w:rsidRPr="00F9307E" w:rsidRDefault="000B2017" w:rsidP="000B2017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>к постановлению администрации</w:t>
      </w:r>
      <w:r>
        <w:rPr>
          <w:bCs/>
          <w:sz w:val="28"/>
          <w:szCs w:val="28"/>
        </w:rPr>
        <w:t xml:space="preserve"> </w:t>
      </w:r>
      <w:r w:rsidRPr="00F9307E">
        <w:rPr>
          <w:bCs/>
          <w:sz w:val="28"/>
          <w:szCs w:val="28"/>
        </w:rPr>
        <w:t>Лукояновского муниципального</w:t>
      </w:r>
      <w:r>
        <w:rPr>
          <w:bCs/>
          <w:sz w:val="28"/>
          <w:szCs w:val="28"/>
        </w:rPr>
        <w:t xml:space="preserve"> округа </w:t>
      </w:r>
      <w:r w:rsidRPr="00F9307E">
        <w:rPr>
          <w:bCs/>
          <w:sz w:val="28"/>
          <w:szCs w:val="28"/>
        </w:rPr>
        <w:t>Нижегородской области</w:t>
      </w:r>
    </w:p>
    <w:p w14:paraId="35020645" w14:textId="466B4BD0" w:rsidR="000B2017" w:rsidRPr="00F9307E" w:rsidRDefault="000B2017" w:rsidP="000B2017">
      <w:pPr>
        <w:widowControl w:val="0"/>
        <w:autoSpaceDE w:val="0"/>
        <w:autoSpaceDN w:val="0"/>
        <w:adjustRightInd w:val="0"/>
        <w:ind w:left="5664"/>
        <w:jc w:val="center"/>
        <w:rPr>
          <w:bCs/>
          <w:sz w:val="28"/>
          <w:szCs w:val="28"/>
        </w:rPr>
      </w:pPr>
      <w:r w:rsidRPr="00F9307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 </w:t>
      </w:r>
      <w:r w:rsidR="00B9369C">
        <w:rPr>
          <w:bCs/>
          <w:sz w:val="28"/>
          <w:szCs w:val="28"/>
        </w:rPr>
        <w:t>02.11.2024</w:t>
      </w:r>
      <w:r w:rsidRPr="00F9307E">
        <w:rPr>
          <w:bCs/>
          <w:sz w:val="28"/>
          <w:szCs w:val="28"/>
        </w:rPr>
        <w:t xml:space="preserve"> № </w:t>
      </w:r>
      <w:r w:rsidR="00B9369C">
        <w:rPr>
          <w:bCs/>
          <w:sz w:val="28"/>
          <w:szCs w:val="28"/>
        </w:rPr>
        <w:t>1256-п</w:t>
      </w:r>
    </w:p>
    <w:p w14:paraId="29B74AE7" w14:textId="77777777" w:rsidR="000B2017" w:rsidRDefault="000B2017" w:rsidP="000B2017">
      <w:pPr>
        <w:rPr>
          <w:sz w:val="28"/>
          <w:szCs w:val="28"/>
        </w:rPr>
      </w:pPr>
    </w:p>
    <w:p w14:paraId="77C1557C" w14:textId="77777777" w:rsidR="000B2017" w:rsidRDefault="000B2017" w:rsidP="000B2017">
      <w:pPr>
        <w:rPr>
          <w:sz w:val="28"/>
          <w:szCs w:val="28"/>
        </w:rPr>
      </w:pPr>
    </w:p>
    <w:p w14:paraId="2E0A438F" w14:textId="77777777" w:rsidR="00931A15" w:rsidRDefault="000B2017" w:rsidP="000B2017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СОСТАВ </w:t>
      </w:r>
    </w:p>
    <w:p w14:paraId="7B5ADAEE" w14:textId="77777777" w:rsidR="00931A15" w:rsidRDefault="000B2017" w:rsidP="000B2017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ОБЩЕСТВЕННОГО </w:t>
      </w:r>
      <w:r w:rsidRPr="006D30ED">
        <w:rPr>
          <w:b/>
          <w:color w:val="000000"/>
          <w:sz w:val="28"/>
          <w:szCs w:val="28"/>
        </w:rPr>
        <w:t>СОВЕ</w:t>
      </w:r>
      <w:r>
        <w:rPr>
          <w:b/>
          <w:color w:val="000000"/>
          <w:sz w:val="28"/>
          <w:szCs w:val="28"/>
        </w:rPr>
        <w:t>ТА</w:t>
      </w:r>
      <w:r w:rsidRPr="006D30ED">
        <w:rPr>
          <w:b/>
          <w:color w:val="000000"/>
          <w:sz w:val="28"/>
          <w:szCs w:val="28"/>
        </w:rPr>
        <w:t xml:space="preserve"> ПО ЗАЩИТЕ ТРАДИЦИОННЫХ РОССИЙСКИХ ДУХОВНО-НРАВСТВЕННЫХ ЦЕННОСТЕЙ, КУЛЬТУРЫ И ИСТОРИЧЕСКОЙ ПАМЯТИ В ЛУКОЯНОВСКОМ МУНИЦИПАЛЬНОМ ОКРУГЕ НИЖЕГОРОДСКОЙ ОБЛАСТИ</w:t>
      </w:r>
      <w:r w:rsidR="00931A15">
        <w:rPr>
          <w:b/>
          <w:color w:val="000000"/>
          <w:sz w:val="28"/>
          <w:szCs w:val="28"/>
        </w:rPr>
        <w:t xml:space="preserve"> </w:t>
      </w:r>
    </w:p>
    <w:p w14:paraId="4EF96085" w14:textId="2238E2A0" w:rsidR="000B2017" w:rsidRPr="006D30ED" w:rsidRDefault="00931A15" w:rsidP="000B2017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(далее - Совет)</w:t>
      </w:r>
    </w:p>
    <w:p w14:paraId="11FE90B5" w14:textId="77777777" w:rsidR="006D30ED" w:rsidRPr="006737CC" w:rsidRDefault="006D30ED" w:rsidP="006D30ED">
      <w:pPr>
        <w:widowControl w:val="0"/>
        <w:jc w:val="both"/>
        <w:rPr>
          <w:b/>
          <w:color w:val="FF0000"/>
          <w:sz w:val="12"/>
          <w:szCs w:val="24"/>
        </w:rPr>
      </w:pPr>
    </w:p>
    <w:p w14:paraId="6E0219F0" w14:textId="77777777" w:rsidR="006D30ED" w:rsidRPr="006737CC" w:rsidRDefault="006D30ED" w:rsidP="006D30ED">
      <w:pPr>
        <w:widowControl w:val="0"/>
        <w:jc w:val="center"/>
        <w:rPr>
          <w:color w:val="FF0000"/>
        </w:rPr>
      </w:pPr>
    </w:p>
    <w:tbl>
      <w:tblPr>
        <w:tblW w:w="9639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418"/>
        <w:gridCol w:w="6450"/>
      </w:tblGrid>
      <w:tr w:rsidR="006D30ED" w14:paraId="7FC450E3" w14:textId="77777777" w:rsidTr="00B54BEC">
        <w:trPr>
          <w:trHeight w:val="1133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F024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Рыжкина Любовь Вячеславовна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7AE8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DEA59" w14:textId="4654AE94" w:rsidR="006D30ED" w:rsidRPr="00C467F0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6D30ED" w:rsidRPr="00C467F0">
              <w:rPr>
                <w:sz w:val="28"/>
              </w:rPr>
              <w:t>аместитель главы администрации Лукояновского муниципального округа, председатель Совета;</w:t>
            </w:r>
          </w:p>
        </w:tc>
      </w:tr>
      <w:tr w:rsidR="006D30ED" w14:paraId="7485DF60" w14:textId="77777777" w:rsidTr="00B54BEC">
        <w:trPr>
          <w:trHeight w:val="979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1EA2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Маркелова Оксана Сергеевна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0497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0998" w14:textId="3A1946A0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6D30ED" w:rsidRPr="00C467F0">
              <w:rPr>
                <w:sz w:val="28"/>
              </w:rPr>
              <w:t>ачальник отдела культуры администрации Лукояновского муниципального округа Нижегородской области, заместитель председателя Совета;</w:t>
            </w:r>
          </w:p>
          <w:p w14:paraId="78C9E5E8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7FE4D8F7" w14:textId="77777777" w:rsidTr="00B54BEC">
        <w:trPr>
          <w:trHeight w:val="1150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6DDF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Ермохина Светлана Викторовна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D190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5B14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  <w:r w:rsidRPr="00C467F0">
              <w:rPr>
                <w:sz w:val="28"/>
              </w:rPr>
              <w:t>консультант отдела культуры администрации Лукояновского муниципального округа Нижегородской области, секретарь Совета.</w:t>
            </w:r>
          </w:p>
        </w:tc>
      </w:tr>
      <w:tr w:rsidR="006D30ED" w14:paraId="6F802B28" w14:textId="77777777" w:rsidTr="00B54BEC">
        <w:trPr>
          <w:trHeight w:val="376"/>
        </w:trPr>
        <w:tc>
          <w:tcPr>
            <w:tcW w:w="963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7F9C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  <w:r w:rsidRPr="00C467F0">
              <w:rPr>
                <w:sz w:val="28"/>
              </w:rPr>
              <w:t>Члены Совета:</w:t>
            </w:r>
          </w:p>
        </w:tc>
      </w:tr>
      <w:tr w:rsidR="006D30ED" w14:paraId="4CE6AD45" w14:textId="77777777" w:rsidTr="00B54BEC">
        <w:trPr>
          <w:trHeight w:val="1102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932C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Родионов Владимир Владимирович</w:t>
            </w:r>
            <w:r w:rsidRPr="00C467F0">
              <w:rPr>
                <w:sz w:val="28"/>
              </w:rPr>
              <w:tab/>
            </w:r>
          </w:p>
        </w:tc>
        <w:tc>
          <w:tcPr>
            <w:tcW w:w="418" w:type="dxa"/>
          </w:tcPr>
          <w:p w14:paraId="018EB95C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</w:tcPr>
          <w:p w14:paraId="5B699EA4" w14:textId="6FC94E22" w:rsidR="006D30ED" w:rsidRDefault="00931A15" w:rsidP="000B2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D30ED">
              <w:rPr>
                <w:sz w:val="28"/>
                <w:szCs w:val="28"/>
              </w:rPr>
              <w:t xml:space="preserve">ачальник </w:t>
            </w:r>
            <w:r w:rsidR="006D30ED" w:rsidRPr="0095210A">
              <w:rPr>
                <w:sz w:val="28"/>
                <w:szCs w:val="28"/>
              </w:rPr>
              <w:t>отд</w:t>
            </w:r>
            <w:r w:rsidR="006D30ED">
              <w:rPr>
                <w:sz w:val="28"/>
                <w:szCs w:val="28"/>
              </w:rPr>
              <w:t>ела МВД России «Лукояновский»</w:t>
            </w:r>
          </w:p>
          <w:p w14:paraId="7DF7D776" w14:textId="77777777" w:rsidR="006D30ED" w:rsidRPr="00C467F0" w:rsidRDefault="006D30ED" w:rsidP="000B2017">
            <w:pPr>
              <w:jc w:val="both"/>
              <w:rPr>
                <w:sz w:val="28"/>
                <w:szCs w:val="28"/>
              </w:rPr>
            </w:pPr>
            <w:r w:rsidRPr="00C467F0">
              <w:rPr>
                <w:sz w:val="28"/>
              </w:rPr>
              <w:t>(по согласованию);</w:t>
            </w:r>
          </w:p>
          <w:p w14:paraId="2811C606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31879531" w14:textId="77777777" w:rsidTr="00B54BEC">
        <w:trPr>
          <w:trHeight w:val="834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208C8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Ослов Сергей Владимирович</w:t>
            </w:r>
          </w:p>
        </w:tc>
        <w:tc>
          <w:tcPr>
            <w:tcW w:w="418" w:type="dxa"/>
          </w:tcPr>
          <w:p w14:paraId="2567BCE5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</w:tcPr>
          <w:p w14:paraId="17C667AC" w14:textId="32B8B410" w:rsidR="006D30ED" w:rsidRDefault="00931A15" w:rsidP="000B20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D30ED">
              <w:rPr>
                <w:sz w:val="28"/>
                <w:szCs w:val="28"/>
              </w:rPr>
              <w:t>лавный врач ГБУЗ НО «Лукояновская центральная районная больница»</w:t>
            </w:r>
          </w:p>
          <w:p w14:paraId="3183FA17" w14:textId="77777777" w:rsidR="006D30ED" w:rsidRDefault="006D30ED" w:rsidP="000B2017">
            <w:pPr>
              <w:widowControl w:val="0"/>
              <w:jc w:val="both"/>
              <w:rPr>
                <w:sz w:val="28"/>
              </w:rPr>
            </w:pPr>
            <w:r w:rsidRPr="00C467F0">
              <w:rPr>
                <w:sz w:val="28"/>
              </w:rPr>
              <w:t xml:space="preserve"> (по согласованию);</w:t>
            </w:r>
          </w:p>
          <w:p w14:paraId="2F1E1E92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2DAE5BE7" w14:textId="77777777" w:rsidTr="00B54BEC">
        <w:trPr>
          <w:trHeight w:val="719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3D96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Майоров Михаил Петрович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7398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485C" w14:textId="2D18C4AE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6D30ED">
              <w:rPr>
                <w:sz w:val="28"/>
              </w:rPr>
              <w:t>ачальник управления образования администрации Лукояновского муниципального округа Нижегородской области</w:t>
            </w:r>
            <w:r w:rsidR="006D30ED" w:rsidRPr="00C467F0">
              <w:rPr>
                <w:sz w:val="28"/>
              </w:rPr>
              <w:t>;</w:t>
            </w:r>
          </w:p>
          <w:p w14:paraId="3C65EFD4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6447A8A0" w14:textId="77777777" w:rsidTr="00B54BEC">
        <w:trPr>
          <w:trHeight w:val="715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7620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Исаева Галина Николаевна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6EDD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C177" w14:textId="2AE31447" w:rsidR="006D30ED" w:rsidRDefault="00931A15" w:rsidP="000B2017">
            <w:pPr>
              <w:widowControl w:val="0"/>
              <w:tabs>
                <w:tab w:val="left" w:pos="1590"/>
              </w:tabs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6D30ED">
              <w:rPr>
                <w:sz w:val="28"/>
              </w:rPr>
              <w:t>.о</w:t>
            </w:r>
            <w:proofErr w:type="spellEnd"/>
            <w:r w:rsidR="006D30ED">
              <w:rPr>
                <w:sz w:val="28"/>
              </w:rPr>
              <w:t>. главного редактора газеты «Лукояновская правда»;</w:t>
            </w:r>
            <w:r w:rsidR="006D30ED" w:rsidRPr="00C467F0">
              <w:rPr>
                <w:sz w:val="28"/>
              </w:rPr>
              <w:br/>
            </w:r>
          </w:p>
          <w:p w14:paraId="3657E061" w14:textId="77777777" w:rsidR="006D30ED" w:rsidRPr="00C467F0" w:rsidRDefault="006D30ED" w:rsidP="000B2017">
            <w:pPr>
              <w:widowControl w:val="0"/>
              <w:tabs>
                <w:tab w:val="left" w:pos="1590"/>
              </w:tabs>
              <w:jc w:val="both"/>
              <w:rPr>
                <w:sz w:val="28"/>
              </w:rPr>
            </w:pPr>
          </w:p>
        </w:tc>
      </w:tr>
      <w:tr w:rsidR="006D30ED" w14:paraId="3DA6DC6B" w14:textId="77777777" w:rsidTr="00B54BEC">
        <w:trPr>
          <w:trHeight w:val="696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F597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Кокарева Ирина Владимировна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782C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136B" w14:textId="12A9F1B4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6D30ED">
              <w:rPr>
                <w:sz w:val="28"/>
              </w:rPr>
              <w:t xml:space="preserve">иректор МБУК «Лукояновский краеведческий музей»; </w:t>
            </w:r>
          </w:p>
          <w:p w14:paraId="071EA4D9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29682EE6" w14:textId="77777777" w:rsidTr="00B54BEC">
        <w:trPr>
          <w:trHeight w:val="720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C891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Диряев</w:t>
            </w:r>
            <w:proofErr w:type="spellEnd"/>
            <w:r>
              <w:rPr>
                <w:sz w:val="28"/>
              </w:rPr>
              <w:t xml:space="preserve"> Александр Викторович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3864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4CBD" w14:textId="49CB47B3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6D30ED">
              <w:rPr>
                <w:sz w:val="28"/>
              </w:rPr>
              <w:t>иректор ММБУК «Централизованная библиотечная система»;</w:t>
            </w:r>
          </w:p>
          <w:p w14:paraId="3C29C49A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291894B7" w14:textId="77777777" w:rsidTr="00B54BEC">
        <w:trPr>
          <w:trHeight w:val="703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F710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Поверин</w:t>
            </w:r>
            <w:proofErr w:type="spellEnd"/>
            <w:r>
              <w:rPr>
                <w:sz w:val="28"/>
              </w:rPr>
              <w:t xml:space="preserve"> Николай Александрович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DB8F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0C004" w14:textId="5908929D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6D30ED">
              <w:rPr>
                <w:sz w:val="28"/>
              </w:rPr>
              <w:t>ачальник управления развития территорий администрации Лукояновского муниципального округа Нижегородской области;</w:t>
            </w:r>
          </w:p>
          <w:p w14:paraId="5182FC5E" w14:textId="77777777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48A9F304" w14:textId="77777777" w:rsidTr="00B54BEC">
        <w:trPr>
          <w:trHeight w:val="790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FFE8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Токарева Тамара Петровна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2F70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B275" w14:textId="2B674B40" w:rsidR="006D30ED" w:rsidRPr="00C467F0" w:rsidRDefault="00931A15" w:rsidP="000B2017">
            <w:pPr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</w:t>
            </w:r>
            <w:r w:rsidR="006D30ED">
              <w:rPr>
                <w:sz w:val="28"/>
              </w:rPr>
              <w:t>.о</w:t>
            </w:r>
            <w:proofErr w:type="spellEnd"/>
            <w:r w:rsidR="006D30ED">
              <w:rPr>
                <w:sz w:val="28"/>
              </w:rPr>
              <w:t>. директора УСЗН Лукояновского муниципального округа</w:t>
            </w:r>
            <w:r w:rsidR="006D30ED" w:rsidRPr="00C467F0">
              <w:rPr>
                <w:sz w:val="28"/>
              </w:rPr>
              <w:t>;</w:t>
            </w:r>
          </w:p>
        </w:tc>
      </w:tr>
      <w:tr w:rsidR="006D30ED" w14:paraId="7300089D" w14:textId="77777777" w:rsidTr="00B54BEC">
        <w:trPr>
          <w:trHeight w:val="790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CC95A" w14:textId="77777777" w:rsidR="006D30ED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Дрюков Сергей Николаевич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66EC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AC19" w14:textId="6C4B0469" w:rsidR="006D30ED" w:rsidRPr="003B480F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6D30ED">
              <w:rPr>
                <w:sz w:val="28"/>
              </w:rPr>
              <w:t>редседатель Лукояновской организации</w:t>
            </w:r>
            <w:r w:rsidR="006D30ED" w:rsidRPr="003B480F">
              <w:rPr>
                <w:sz w:val="28"/>
              </w:rPr>
              <w:t xml:space="preserve"> Нижегородской областной организации имени Александра Невского</w:t>
            </w:r>
            <w:r>
              <w:rPr>
                <w:sz w:val="28"/>
              </w:rPr>
              <w:t xml:space="preserve">, председатель </w:t>
            </w:r>
            <w:r w:rsidR="006D30ED" w:rsidRPr="003B480F">
              <w:rPr>
                <w:sz w:val="28"/>
              </w:rPr>
              <w:t>общеросси</w:t>
            </w:r>
            <w:r w:rsidR="00D963D9">
              <w:rPr>
                <w:sz w:val="28"/>
              </w:rPr>
              <w:t>йской общественной организации «</w:t>
            </w:r>
            <w:r w:rsidR="006D30ED" w:rsidRPr="003B480F">
              <w:rPr>
                <w:sz w:val="28"/>
              </w:rPr>
              <w:t>В</w:t>
            </w:r>
            <w:r w:rsidR="00D963D9">
              <w:rPr>
                <w:sz w:val="28"/>
              </w:rPr>
              <w:t>сероссийское общество инвалидов»</w:t>
            </w:r>
            <w:r>
              <w:rPr>
                <w:sz w:val="28"/>
              </w:rPr>
              <w:t xml:space="preserve"> </w:t>
            </w:r>
            <w:r w:rsidR="006D30ED" w:rsidRPr="003B480F">
              <w:rPr>
                <w:sz w:val="28"/>
              </w:rPr>
              <w:t>Лукояновского муниципального округа Нижегородской области</w:t>
            </w:r>
            <w:r>
              <w:rPr>
                <w:sz w:val="28"/>
              </w:rPr>
              <w:t xml:space="preserve"> (по согласованию);</w:t>
            </w:r>
          </w:p>
          <w:p w14:paraId="76C808A1" w14:textId="77777777" w:rsidR="006D30ED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7C3BB8F9" w14:textId="77777777" w:rsidTr="00B54BEC">
        <w:trPr>
          <w:trHeight w:val="790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6040" w14:textId="0824B98D" w:rsidR="006D30ED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Голодова Марина</w:t>
            </w:r>
            <w:r w:rsidR="00931A15">
              <w:rPr>
                <w:sz w:val="28"/>
              </w:rPr>
              <w:t xml:space="preserve"> </w:t>
            </w:r>
            <w:r>
              <w:rPr>
                <w:sz w:val="28"/>
              </w:rPr>
              <w:t>Константиновна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62C6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1281" w14:textId="6F72B6ED" w:rsidR="006D30ED" w:rsidRDefault="00931A15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6D30ED">
              <w:rPr>
                <w:sz w:val="28"/>
              </w:rPr>
              <w:t>редседатель общественной организации «Местная национально-культурная автономия мордвы Лукояновского муниципального округа Нижегородской области «</w:t>
            </w:r>
            <w:proofErr w:type="spellStart"/>
            <w:r w:rsidR="006D30ED">
              <w:rPr>
                <w:sz w:val="28"/>
              </w:rPr>
              <w:t>Лисьмапря</w:t>
            </w:r>
            <w:proofErr w:type="spellEnd"/>
            <w:r w:rsidR="006D30ED">
              <w:rPr>
                <w:sz w:val="28"/>
              </w:rPr>
              <w:t>»</w:t>
            </w:r>
            <w:r>
              <w:rPr>
                <w:sz w:val="28"/>
              </w:rPr>
              <w:t xml:space="preserve"> (по согласованию);</w:t>
            </w:r>
          </w:p>
          <w:p w14:paraId="7BB8D120" w14:textId="77777777" w:rsidR="006D30ED" w:rsidRDefault="006D30ED" w:rsidP="000B2017">
            <w:pPr>
              <w:widowControl w:val="0"/>
              <w:jc w:val="both"/>
              <w:rPr>
                <w:sz w:val="28"/>
              </w:rPr>
            </w:pPr>
          </w:p>
        </w:tc>
      </w:tr>
      <w:tr w:rsidR="006D30ED" w14:paraId="77C7E89B" w14:textId="77777777" w:rsidTr="00B54BEC">
        <w:trPr>
          <w:trHeight w:val="856"/>
        </w:trPr>
        <w:tc>
          <w:tcPr>
            <w:tcW w:w="2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2E82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Иерей Борис </w:t>
            </w:r>
            <w:proofErr w:type="spellStart"/>
            <w:r>
              <w:rPr>
                <w:sz w:val="28"/>
              </w:rPr>
              <w:t>Семенчев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E30D" w14:textId="77777777" w:rsidR="006D30ED" w:rsidRPr="00C467F0" w:rsidRDefault="006D30ED" w:rsidP="00B54BEC">
            <w:pPr>
              <w:widowControl w:val="0"/>
              <w:rPr>
                <w:sz w:val="28"/>
              </w:rPr>
            </w:pPr>
            <w:r w:rsidRPr="00C467F0">
              <w:rPr>
                <w:sz w:val="28"/>
              </w:rPr>
              <w:t>-</w:t>
            </w:r>
          </w:p>
        </w:tc>
        <w:tc>
          <w:tcPr>
            <w:tcW w:w="6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61E9" w14:textId="24605282" w:rsidR="006D30ED" w:rsidRPr="00C467F0" w:rsidRDefault="006D30ED" w:rsidP="000B201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Настоятель местной религиозной организации «Православный приход церкви в честь Покрова Пресвятой Богородицы» г. </w:t>
            </w:r>
            <w:proofErr w:type="spellStart"/>
            <w:r>
              <w:rPr>
                <w:sz w:val="28"/>
              </w:rPr>
              <w:t>Лукоянова</w:t>
            </w:r>
            <w:proofErr w:type="spellEnd"/>
            <w:r>
              <w:rPr>
                <w:sz w:val="28"/>
              </w:rPr>
              <w:t xml:space="preserve"> </w:t>
            </w:r>
            <w:r w:rsidR="00931A15">
              <w:rPr>
                <w:sz w:val="28"/>
              </w:rPr>
              <w:t>(по согласованию).</w:t>
            </w:r>
          </w:p>
        </w:tc>
      </w:tr>
    </w:tbl>
    <w:p w14:paraId="0F28EFB0" w14:textId="612FD8BE" w:rsidR="006D30ED" w:rsidRDefault="006D30ED" w:rsidP="006D30ED">
      <w:pPr>
        <w:widowControl w:val="0"/>
        <w:autoSpaceDE w:val="0"/>
        <w:autoSpaceDN w:val="0"/>
        <w:adjustRightInd w:val="0"/>
        <w:jc w:val="center"/>
        <w:outlineLvl w:val="1"/>
      </w:pPr>
    </w:p>
    <w:p w14:paraId="039AE491" w14:textId="683F4599" w:rsidR="00931A15" w:rsidRDefault="00931A15" w:rsidP="006D30ED">
      <w:pPr>
        <w:widowControl w:val="0"/>
        <w:autoSpaceDE w:val="0"/>
        <w:autoSpaceDN w:val="0"/>
        <w:adjustRightInd w:val="0"/>
        <w:jc w:val="center"/>
        <w:outlineLvl w:val="1"/>
      </w:pPr>
    </w:p>
    <w:p w14:paraId="5E5DDDE4" w14:textId="77777777" w:rsidR="00931A15" w:rsidRDefault="00931A15" w:rsidP="006D30ED">
      <w:pPr>
        <w:widowControl w:val="0"/>
        <w:autoSpaceDE w:val="0"/>
        <w:autoSpaceDN w:val="0"/>
        <w:adjustRightInd w:val="0"/>
        <w:jc w:val="center"/>
        <w:outlineLvl w:val="1"/>
      </w:pPr>
    </w:p>
    <w:sectPr w:rsidR="00931A15" w:rsidSect="006D30E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523"/>
    <w:multiLevelType w:val="multilevel"/>
    <w:tmpl w:val="F0769BD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C0290"/>
    <w:multiLevelType w:val="multilevel"/>
    <w:tmpl w:val="17A20DF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87442"/>
    <w:multiLevelType w:val="hybridMultilevel"/>
    <w:tmpl w:val="8C36980E"/>
    <w:lvl w:ilvl="0" w:tplc="CF883DD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255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2EA8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F6E1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C85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4A24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022C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C0A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EBE9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EE605A"/>
    <w:multiLevelType w:val="multilevel"/>
    <w:tmpl w:val="392001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3C18AD"/>
    <w:multiLevelType w:val="hybridMultilevel"/>
    <w:tmpl w:val="A9ACD6C0"/>
    <w:lvl w:ilvl="0" w:tplc="2E4095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8AB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854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A96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2C72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67C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641E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30BB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6CB8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84359"/>
    <w:multiLevelType w:val="multilevel"/>
    <w:tmpl w:val="F7AAFA2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30DE6"/>
    <w:multiLevelType w:val="multilevel"/>
    <w:tmpl w:val="DC0A12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58370779"/>
    <w:multiLevelType w:val="multilevel"/>
    <w:tmpl w:val="C6EE15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6F0364"/>
    <w:multiLevelType w:val="hybridMultilevel"/>
    <w:tmpl w:val="F072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ED"/>
    <w:rsid w:val="000B2017"/>
    <w:rsid w:val="001211FB"/>
    <w:rsid w:val="003B0D9E"/>
    <w:rsid w:val="00470504"/>
    <w:rsid w:val="004F4B72"/>
    <w:rsid w:val="005563CB"/>
    <w:rsid w:val="005600AD"/>
    <w:rsid w:val="00590970"/>
    <w:rsid w:val="00613895"/>
    <w:rsid w:val="006351C7"/>
    <w:rsid w:val="006D30ED"/>
    <w:rsid w:val="007B6E30"/>
    <w:rsid w:val="0089282A"/>
    <w:rsid w:val="008A2F12"/>
    <w:rsid w:val="00931A15"/>
    <w:rsid w:val="00B22188"/>
    <w:rsid w:val="00B6762C"/>
    <w:rsid w:val="00B9369C"/>
    <w:rsid w:val="00CF371D"/>
    <w:rsid w:val="00CF4D98"/>
    <w:rsid w:val="00D75242"/>
    <w:rsid w:val="00D94B0A"/>
    <w:rsid w:val="00D963D9"/>
    <w:rsid w:val="00E8270C"/>
    <w:rsid w:val="00F02B22"/>
    <w:rsid w:val="00F2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CED6"/>
  <w15:chartTrackingRefBased/>
  <w15:docId w15:val="{1F2CD80F-E1C9-4B57-8A67-D4D5EBF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30ED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6D30ED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D752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2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211F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A2F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875&amp;date=05.06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BF5E-B149-4CD0-9D0B-934FC777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2024-10-24T13:57:00Z</cp:lastPrinted>
  <dcterms:created xsi:type="dcterms:W3CDTF">2024-11-08T12:28:00Z</dcterms:created>
  <dcterms:modified xsi:type="dcterms:W3CDTF">2024-11-08T13:16:00Z</dcterms:modified>
</cp:coreProperties>
</file>